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CB7A3" w14:textId="77777777" w:rsidR="0049513C" w:rsidRDefault="0049513C"/>
    <w:p w14:paraId="394F3E83" w14:textId="1E49A126" w:rsidR="00001977" w:rsidRPr="00560AD3" w:rsidRDefault="00670A34">
      <w:pPr>
        <w:rPr>
          <w:b/>
          <w:bCs/>
          <w:sz w:val="28"/>
          <w:szCs w:val="28"/>
        </w:rPr>
      </w:pPr>
      <w:hyperlink r:id="rId5" w:history="1">
        <w:r w:rsidR="00001977" w:rsidRPr="00560AD3">
          <w:rPr>
            <w:rStyle w:val="Hyperkobling"/>
            <w:b/>
            <w:bCs/>
            <w:sz w:val="28"/>
            <w:szCs w:val="28"/>
          </w:rPr>
          <w:t>Fra Jordbruksavtalen 2025-26</w:t>
        </w:r>
      </w:hyperlink>
      <w:r w:rsidR="00BC05B1" w:rsidRPr="00560AD3">
        <w:rPr>
          <w:b/>
          <w:bCs/>
          <w:sz w:val="28"/>
          <w:szCs w:val="28"/>
        </w:rPr>
        <w:t>:</w:t>
      </w:r>
    </w:p>
    <w:p w14:paraId="324F4C4B" w14:textId="361DDEF2" w:rsidR="005A7AAE" w:rsidRDefault="00BC05B1" w:rsidP="00BC05B1">
      <w:pPr>
        <w:pStyle w:val="Listeavsnitt"/>
        <w:numPr>
          <w:ilvl w:val="0"/>
          <w:numId w:val="1"/>
        </w:numPr>
        <w:rPr>
          <w:b/>
          <w:bCs/>
          <w:sz w:val="28"/>
          <w:szCs w:val="28"/>
        </w:rPr>
      </w:pPr>
      <w:r w:rsidRPr="00560AD3">
        <w:rPr>
          <w:b/>
          <w:bCs/>
          <w:sz w:val="28"/>
          <w:szCs w:val="28"/>
        </w:rPr>
        <w:t xml:space="preserve">Se vedlegg 1 – tre siste sidene i dokumentet det er lenket til over – for å få finne </w:t>
      </w:r>
      <w:proofErr w:type="spellStart"/>
      <w:r w:rsidRPr="00560AD3">
        <w:rPr>
          <w:b/>
          <w:bCs/>
          <w:sz w:val="28"/>
          <w:szCs w:val="28"/>
        </w:rPr>
        <w:t>tilskuddsonen</w:t>
      </w:r>
      <w:proofErr w:type="spellEnd"/>
      <w:r w:rsidRPr="00560AD3">
        <w:rPr>
          <w:b/>
          <w:bCs/>
          <w:sz w:val="28"/>
          <w:szCs w:val="28"/>
        </w:rPr>
        <w:t xml:space="preserve"> for din kommune</w:t>
      </w:r>
    </w:p>
    <w:p w14:paraId="27996990" w14:textId="3EE368F7" w:rsidR="00A14E9F" w:rsidRDefault="00A14E9F">
      <w:pPr>
        <w:rPr>
          <w:b/>
          <w:bCs/>
          <w:i/>
          <w:iCs/>
        </w:rPr>
      </w:pPr>
      <w:r w:rsidRPr="00C1320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0D5996" wp14:editId="2A759821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4867275" cy="2867025"/>
                <wp:effectExtent l="0" t="0" r="2857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867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02529" w14:textId="77777777" w:rsidR="00A14E9F" w:rsidRDefault="00A14E9F" w:rsidP="00A14E9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Veileder for alle tilskudd på Landbruksdirektoratet sine nettsider – bruk Innholdsoversikten for å navigere til riktige steder på nettsiden:  </w:t>
                            </w:r>
                          </w:p>
                          <w:p w14:paraId="13C3F4C7" w14:textId="77777777" w:rsidR="00A14E9F" w:rsidRPr="00C13200" w:rsidRDefault="00A14E9F" w:rsidP="00A14E9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3200">
                              <w:rPr>
                                <w:b/>
                                <w:bCs/>
                              </w:rPr>
                              <w:t xml:space="preserve">Produksjonstilskudd og </w:t>
                            </w:r>
                            <w:proofErr w:type="spellStart"/>
                            <w:r w:rsidRPr="00C13200">
                              <w:rPr>
                                <w:b/>
                                <w:bCs/>
                              </w:rPr>
                              <w:t>avløsertilskudd</w:t>
                            </w:r>
                            <w:proofErr w:type="spellEnd"/>
                            <w:r w:rsidRPr="00C1320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–</w:t>
                            </w:r>
                            <w:r w:rsidRPr="00C13200">
                              <w:rPr>
                                <w:b/>
                                <w:bCs/>
                              </w:rPr>
                              <w:t xml:space="preserve"> søkeveiledning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5F923FA5" w14:textId="77777777" w:rsidR="00A14E9F" w:rsidRDefault="00A14E9F" w:rsidP="00A14E9F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6" w:history="1">
                              <w:r w:rsidRPr="00851F25">
                                <w:rPr>
                                  <w:rStyle w:val="Hyperkobling"/>
                                  <w:b/>
                                  <w:bCs/>
                                </w:rPr>
                                <w:t>3. Areal - vekster - Landbruksdirektoratet</w:t>
                              </w:r>
                            </w:hyperlink>
                          </w:p>
                          <w:p w14:paraId="13B991A0" w14:textId="77777777" w:rsidR="00A14E9F" w:rsidRDefault="00A14E9F" w:rsidP="00A14E9F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7" w:history="1">
                              <w:r w:rsidRPr="00822B96">
                                <w:rPr>
                                  <w:rStyle w:val="Hyperkobling"/>
                                  <w:b/>
                                  <w:bCs/>
                                </w:rPr>
                                <w:t xml:space="preserve">Produksjonstilskudd og </w:t>
                              </w:r>
                              <w:proofErr w:type="spellStart"/>
                              <w:r w:rsidRPr="00822B96">
                                <w:rPr>
                                  <w:rStyle w:val="Hyperkobling"/>
                                  <w:b/>
                                  <w:bCs/>
                                </w:rPr>
                                <w:t>avløsertilskudd</w:t>
                              </w:r>
                              <w:proofErr w:type="spellEnd"/>
                              <w:r w:rsidRPr="00822B96">
                                <w:rPr>
                                  <w:rStyle w:val="Hyperkobling"/>
                                  <w:b/>
                                  <w:bCs/>
                                </w:rPr>
                                <w:t xml:space="preserve"> – beregningsveiledning - Landbruksdirektoratet</w:t>
                              </w:r>
                            </w:hyperlink>
                          </w:p>
                          <w:p w14:paraId="180C5348" w14:textId="77777777" w:rsidR="00A14E9F" w:rsidRDefault="00A14E9F" w:rsidP="00A14E9F">
                            <w:r w:rsidRPr="006558F0">
                              <w:rPr>
                                <w:b/>
                                <w:bCs/>
                              </w:rPr>
                              <w:t>Denne artikkelen skal oppdateres med info for 2026/27 og inkludere frukt og bær innen 5. juni 2026: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6558F0">
                                <w:rPr>
                                  <w:rStyle w:val="Hyperkobling"/>
                                </w:rPr>
                                <w:t xml:space="preserve">Tilskuddsordninger for grønnsaksproduksjon | </w:t>
                              </w:r>
                              <w:proofErr w:type="spellStart"/>
                              <w:r w:rsidRPr="006558F0">
                                <w:rPr>
                                  <w:rStyle w:val="Hyperkobling"/>
                                </w:rPr>
                                <w:t>Markedshager</w:t>
                              </w:r>
                              <w:proofErr w:type="spellEnd"/>
                              <w:r w:rsidRPr="006558F0">
                                <w:rPr>
                                  <w:rStyle w:val="Hyperkobling"/>
                                </w:rPr>
                                <w:t xml:space="preserve"> Norge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D599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3.5pt;width:383.25pt;height:225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" fillcolor="#f2f2f2 [3052]">
                <v:textbox>
                  <w:txbxContent>
                    <w:p w14:paraId="67202529" w14:textId="77777777" w:rsidR="00A14E9F" w:rsidRDefault="00A14E9F" w:rsidP="00A14E9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Veileder for alle tilskudd på Landbruksdirektoratet sine nettsider – bruk Innholdsoversikten for å navigere til riktige steder på nettsiden:  </w:t>
                      </w:r>
                    </w:p>
                    <w:p w14:paraId="13C3F4C7" w14:textId="77777777" w:rsidR="00A14E9F" w:rsidRPr="00C13200" w:rsidRDefault="00A14E9F" w:rsidP="00A14E9F">
                      <w:pPr>
                        <w:rPr>
                          <w:b/>
                          <w:bCs/>
                        </w:rPr>
                      </w:pPr>
                      <w:r w:rsidRPr="00C13200">
                        <w:rPr>
                          <w:b/>
                          <w:bCs/>
                        </w:rPr>
                        <w:t xml:space="preserve">Produksjonstilskudd og </w:t>
                      </w:r>
                      <w:proofErr w:type="spellStart"/>
                      <w:r w:rsidRPr="00C13200">
                        <w:rPr>
                          <w:b/>
                          <w:bCs/>
                        </w:rPr>
                        <w:t>avløsertilskudd</w:t>
                      </w:r>
                      <w:proofErr w:type="spellEnd"/>
                      <w:r w:rsidRPr="00C13200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–</w:t>
                      </w:r>
                      <w:r w:rsidRPr="00C13200">
                        <w:rPr>
                          <w:b/>
                          <w:bCs/>
                        </w:rPr>
                        <w:t xml:space="preserve"> søkeveiledning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14:paraId="5F923FA5" w14:textId="77777777" w:rsidR="00A14E9F" w:rsidRDefault="00A14E9F" w:rsidP="00A14E9F">
                      <w:pPr>
                        <w:rPr>
                          <w:b/>
                          <w:bCs/>
                        </w:rPr>
                      </w:pPr>
                      <w:hyperlink r:id="rId9" w:history="1">
                        <w:r w:rsidRPr="00851F25">
                          <w:rPr>
                            <w:rStyle w:val="Hyperkobling"/>
                            <w:b/>
                            <w:bCs/>
                          </w:rPr>
                          <w:t>3. Areal - vekster - Landbruksdirektoratet</w:t>
                        </w:r>
                      </w:hyperlink>
                    </w:p>
                    <w:p w14:paraId="13B991A0" w14:textId="77777777" w:rsidR="00A14E9F" w:rsidRDefault="00A14E9F" w:rsidP="00A14E9F">
                      <w:pPr>
                        <w:rPr>
                          <w:b/>
                          <w:bCs/>
                        </w:rPr>
                      </w:pPr>
                      <w:hyperlink r:id="rId10" w:history="1">
                        <w:r w:rsidRPr="00822B96">
                          <w:rPr>
                            <w:rStyle w:val="Hyperkobling"/>
                            <w:b/>
                            <w:bCs/>
                          </w:rPr>
                          <w:t xml:space="preserve">Produksjonstilskudd og </w:t>
                        </w:r>
                        <w:proofErr w:type="spellStart"/>
                        <w:r w:rsidRPr="00822B96">
                          <w:rPr>
                            <w:rStyle w:val="Hyperkobling"/>
                            <w:b/>
                            <w:bCs/>
                          </w:rPr>
                          <w:t>avløsertilskudd</w:t>
                        </w:r>
                        <w:proofErr w:type="spellEnd"/>
                        <w:r w:rsidRPr="00822B96">
                          <w:rPr>
                            <w:rStyle w:val="Hyperkobling"/>
                            <w:b/>
                            <w:bCs/>
                          </w:rPr>
                          <w:t xml:space="preserve"> – beregningsveiledning - Landbruksdirektoratet</w:t>
                        </w:r>
                      </w:hyperlink>
                    </w:p>
                    <w:p w14:paraId="180C5348" w14:textId="77777777" w:rsidR="00A14E9F" w:rsidRDefault="00A14E9F" w:rsidP="00A14E9F">
                      <w:r w:rsidRPr="006558F0">
                        <w:rPr>
                          <w:b/>
                          <w:bCs/>
                        </w:rPr>
                        <w:t>Denne artikkelen skal oppdateres med info for 2026/27 og inkludere frukt og bær innen 5. juni 2026:</w:t>
                      </w:r>
                      <w:r>
                        <w:t xml:space="preserve"> </w:t>
                      </w:r>
                      <w:hyperlink r:id="rId11" w:history="1">
                        <w:r w:rsidRPr="006558F0">
                          <w:rPr>
                            <w:rStyle w:val="Hyperkobling"/>
                          </w:rPr>
                          <w:t xml:space="preserve">Tilskuddsordninger for grønnsaksproduksjon | </w:t>
                        </w:r>
                        <w:proofErr w:type="spellStart"/>
                        <w:r w:rsidRPr="006558F0">
                          <w:rPr>
                            <w:rStyle w:val="Hyperkobling"/>
                          </w:rPr>
                          <w:t>Markedshager</w:t>
                        </w:r>
                        <w:proofErr w:type="spellEnd"/>
                        <w:r w:rsidRPr="006558F0">
                          <w:rPr>
                            <w:rStyle w:val="Hyperkobling"/>
                          </w:rPr>
                          <w:t xml:space="preserve"> Norge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CAEB6D" w14:textId="77777777" w:rsidR="00A14E9F" w:rsidRDefault="00A14E9F">
      <w:pPr>
        <w:rPr>
          <w:b/>
          <w:bCs/>
          <w:i/>
          <w:iCs/>
        </w:rPr>
      </w:pPr>
    </w:p>
    <w:p w14:paraId="3980A782" w14:textId="77777777" w:rsidR="00A14E9F" w:rsidRDefault="00A14E9F">
      <w:pPr>
        <w:rPr>
          <w:b/>
          <w:bCs/>
          <w:i/>
          <w:iCs/>
        </w:rPr>
      </w:pPr>
    </w:p>
    <w:p w14:paraId="20F46844" w14:textId="77777777" w:rsidR="00A14E9F" w:rsidRDefault="00A14E9F">
      <w:pPr>
        <w:rPr>
          <w:b/>
          <w:bCs/>
        </w:rPr>
      </w:pPr>
    </w:p>
    <w:p w14:paraId="457C1DBF" w14:textId="77777777" w:rsidR="00A14E9F" w:rsidRDefault="00A14E9F">
      <w:pPr>
        <w:rPr>
          <w:b/>
          <w:bCs/>
        </w:rPr>
      </w:pPr>
    </w:p>
    <w:p w14:paraId="75820B06" w14:textId="77777777" w:rsidR="00A14E9F" w:rsidRDefault="00A14E9F">
      <w:pPr>
        <w:rPr>
          <w:b/>
          <w:bCs/>
        </w:rPr>
      </w:pPr>
    </w:p>
    <w:p w14:paraId="755582A9" w14:textId="77777777" w:rsidR="00A14E9F" w:rsidRDefault="00A14E9F">
      <w:pPr>
        <w:rPr>
          <w:b/>
          <w:bCs/>
        </w:rPr>
      </w:pPr>
    </w:p>
    <w:p w14:paraId="64293ED0" w14:textId="77777777" w:rsidR="00A14E9F" w:rsidRDefault="00A14E9F">
      <w:pPr>
        <w:rPr>
          <w:b/>
          <w:bCs/>
        </w:rPr>
      </w:pPr>
    </w:p>
    <w:p w14:paraId="5D7B2F04" w14:textId="77777777" w:rsidR="00A14E9F" w:rsidRDefault="00A14E9F">
      <w:pPr>
        <w:rPr>
          <w:b/>
          <w:bCs/>
        </w:rPr>
      </w:pPr>
    </w:p>
    <w:p w14:paraId="5B1DC760" w14:textId="77777777" w:rsidR="00A14E9F" w:rsidRDefault="00A14E9F">
      <w:pPr>
        <w:rPr>
          <w:b/>
          <w:bCs/>
        </w:rPr>
      </w:pPr>
    </w:p>
    <w:p w14:paraId="41AD5FDC" w14:textId="77777777" w:rsidR="000779BD" w:rsidRDefault="000779BD" w:rsidP="00A14E9F">
      <w:pPr>
        <w:rPr>
          <w:b/>
          <w:bCs/>
          <w:i/>
          <w:iCs/>
        </w:rPr>
      </w:pPr>
    </w:p>
    <w:p w14:paraId="7234AFEA" w14:textId="289A4748" w:rsidR="00A14E9F" w:rsidRPr="00313651" w:rsidRDefault="00A14E9F" w:rsidP="00A14E9F">
      <w:pPr>
        <w:rPr>
          <w:b/>
          <w:bCs/>
          <w:i/>
          <w:iCs/>
        </w:rPr>
      </w:pPr>
      <w:r w:rsidRPr="00313651">
        <w:rPr>
          <w:b/>
          <w:bCs/>
          <w:i/>
          <w:iCs/>
        </w:rPr>
        <w:t>Arealtilskudd – vanlig konvensjonell produksjon + økologisk</w:t>
      </w:r>
    </w:p>
    <w:p w14:paraId="6FA78375" w14:textId="4EEA1702" w:rsidR="00A14E9F" w:rsidRDefault="00A14E9F">
      <w:pPr>
        <w:rPr>
          <w:b/>
          <w:bCs/>
        </w:rPr>
      </w:pPr>
      <w:r w:rsidRPr="00026CE1">
        <w:rPr>
          <w:b/>
          <w:bCs/>
        </w:rPr>
        <w:drawing>
          <wp:inline distT="0" distB="0" distL="0" distR="0" wp14:anchorId="42380EDB" wp14:editId="7232A3F8">
            <wp:extent cx="4591050" cy="3778414"/>
            <wp:effectExtent l="0" t="0" r="0" b="0"/>
            <wp:docPr id="79082869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286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0856" cy="38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C7BF" w14:textId="29262766" w:rsidR="00026CE1" w:rsidRDefault="002130AB">
      <w:pPr>
        <w:rPr>
          <w:b/>
          <w:bCs/>
        </w:rPr>
      </w:pPr>
      <w:r w:rsidRPr="002130AB">
        <w:rPr>
          <w:b/>
          <w:bCs/>
        </w:rPr>
        <w:lastRenderedPageBreak/>
        <w:drawing>
          <wp:inline distT="0" distB="0" distL="0" distR="0" wp14:anchorId="55566A75" wp14:editId="501AE92A">
            <wp:extent cx="5219700" cy="9075697"/>
            <wp:effectExtent l="0" t="0" r="0" b="0"/>
            <wp:docPr id="210285259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525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883" cy="91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6B2C" w14:textId="5EC4B777" w:rsidR="00026CE1" w:rsidRDefault="007D29E0">
      <w:pPr>
        <w:rPr>
          <w:b/>
          <w:bCs/>
        </w:rPr>
      </w:pPr>
      <w:r w:rsidRPr="007D29E0">
        <w:rPr>
          <w:b/>
          <w:bCs/>
        </w:rPr>
        <w:lastRenderedPageBreak/>
        <w:drawing>
          <wp:inline distT="0" distB="0" distL="0" distR="0" wp14:anchorId="3BBF3802" wp14:editId="239869DE">
            <wp:extent cx="5934075" cy="8835565"/>
            <wp:effectExtent l="0" t="0" r="0" b="3810"/>
            <wp:docPr id="58827534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753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101" cy="884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7198" w14:textId="77777777" w:rsidR="002130AB" w:rsidRDefault="002130AB">
      <w:pPr>
        <w:rPr>
          <w:b/>
          <w:bCs/>
        </w:rPr>
      </w:pPr>
    </w:p>
    <w:p w14:paraId="6D797366" w14:textId="3F2CB9A9" w:rsidR="002130AB" w:rsidRPr="00A14E9F" w:rsidRDefault="002130AB">
      <w:pPr>
        <w:rPr>
          <w:b/>
          <w:bCs/>
          <w:i/>
          <w:iCs/>
        </w:rPr>
      </w:pPr>
      <w:r w:rsidRPr="00A14E9F">
        <w:rPr>
          <w:b/>
          <w:bCs/>
          <w:i/>
          <w:iCs/>
        </w:rPr>
        <w:t>Pristilskudd for økologisk frukt, bær, grønnsaker og potet (kg)</w:t>
      </w:r>
    </w:p>
    <w:p w14:paraId="0BB0990C" w14:textId="2A9CF80B" w:rsidR="00001977" w:rsidRDefault="00001977">
      <w:r w:rsidRPr="00001977">
        <w:drawing>
          <wp:inline distT="0" distB="0" distL="0" distR="0" wp14:anchorId="62E493CA" wp14:editId="051FF032">
            <wp:extent cx="5343525" cy="6164368"/>
            <wp:effectExtent l="0" t="0" r="0" b="8255"/>
            <wp:docPr id="153750194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019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5668" cy="61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049B" w14:textId="77777777" w:rsidR="003F0FC0" w:rsidRDefault="003F0FC0">
      <w:r>
        <w:br w:type="page"/>
      </w:r>
    </w:p>
    <w:p w14:paraId="6F299067" w14:textId="5ADDF507" w:rsidR="003F0FC0" w:rsidRPr="00A14E9F" w:rsidRDefault="003F0FC0">
      <w:pPr>
        <w:rPr>
          <w:b/>
          <w:bCs/>
          <w:i/>
          <w:iCs/>
        </w:rPr>
      </w:pPr>
      <w:r w:rsidRPr="00A14E9F">
        <w:rPr>
          <w:b/>
          <w:bCs/>
          <w:i/>
          <w:iCs/>
        </w:rPr>
        <w:lastRenderedPageBreak/>
        <w:t xml:space="preserve">Distriktstilskudd for vanlig frukt og bær-produksjon og veksthusgrønnsaker: </w:t>
      </w:r>
    </w:p>
    <w:p w14:paraId="6C95777B" w14:textId="4225C302" w:rsidR="008026B1" w:rsidRDefault="008026B1">
      <w:r w:rsidRPr="008026B1">
        <w:drawing>
          <wp:inline distT="0" distB="0" distL="0" distR="0" wp14:anchorId="3DB6F300" wp14:editId="016B58AE">
            <wp:extent cx="5685960" cy="2628900"/>
            <wp:effectExtent l="0" t="0" r="0" b="0"/>
            <wp:docPr id="123715552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555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0706" cy="26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DFD9" w14:textId="183AA066" w:rsidR="008026B1" w:rsidRDefault="008026B1">
      <w:r w:rsidRPr="003F0FC0">
        <w:drawing>
          <wp:inline distT="0" distB="0" distL="0" distR="0" wp14:anchorId="1C283436" wp14:editId="23318256">
            <wp:extent cx="5760720" cy="5241670"/>
            <wp:effectExtent l="0" t="0" r="0" b="0"/>
            <wp:docPr id="125590330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033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D06D" w14:textId="7B8F1498" w:rsidR="005C2E9B" w:rsidRDefault="005C2E9B">
      <w:r w:rsidRPr="005C2E9B">
        <w:lastRenderedPageBreak/>
        <w:drawing>
          <wp:inline distT="0" distB="0" distL="0" distR="0" wp14:anchorId="3B15F372" wp14:editId="45F785F6">
            <wp:extent cx="5048250" cy="8237025"/>
            <wp:effectExtent l="0" t="0" r="0" b="0"/>
            <wp:docPr id="143408855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885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72" cy="824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527C" w14:textId="19258A26" w:rsidR="003F0FC0" w:rsidRDefault="003F0FC0"/>
    <w:sectPr w:rsidR="003F0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20147"/>
    <w:multiLevelType w:val="hybridMultilevel"/>
    <w:tmpl w:val="36C472C2"/>
    <w:lvl w:ilvl="0" w:tplc="457885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887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0EC"/>
    <w:rsid w:val="00001977"/>
    <w:rsid w:val="00026CE1"/>
    <w:rsid w:val="000779BD"/>
    <w:rsid w:val="002130AB"/>
    <w:rsid w:val="00296169"/>
    <w:rsid w:val="00313651"/>
    <w:rsid w:val="003F0FC0"/>
    <w:rsid w:val="0049513C"/>
    <w:rsid w:val="00560AD3"/>
    <w:rsid w:val="005A7AAE"/>
    <w:rsid w:val="005C2E9B"/>
    <w:rsid w:val="006558F0"/>
    <w:rsid w:val="00666765"/>
    <w:rsid w:val="00670A34"/>
    <w:rsid w:val="007D29E0"/>
    <w:rsid w:val="008026B1"/>
    <w:rsid w:val="00822B96"/>
    <w:rsid w:val="00832AC9"/>
    <w:rsid w:val="00851F25"/>
    <w:rsid w:val="00A14E9F"/>
    <w:rsid w:val="00BC05B1"/>
    <w:rsid w:val="00C13200"/>
    <w:rsid w:val="00C55218"/>
    <w:rsid w:val="00D01820"/>
    <w:rsid w:val="00EC10EC"/>
    <w:rsid w:val="00F1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41B26"/>
  <w15:chartTrackingRefBased/>
  <w15:docId w15:val="{1B7F8460-2C50-4E4D-8399-8146FC7D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C10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C10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C10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C10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C10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C10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C10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C10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C10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C10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EC10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EC10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C10E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C10E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C10E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C10E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C10E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C10E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EC10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C10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C10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C10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EC10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C10E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EC10E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EC10E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C10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C10E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EC10EC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670A34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70A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kedshage.no/nb/nyheter/2021/11/tilskuddsordninger-for-gronnsaksproduksjon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landbruksdirektoratet.no/nb/jordbruk/ordninger-for-jordbruk/produksjonstilskudd-og-avlosertilskudd-i-jordbruket/produksjonstilskudd-og-avlosertilskudd--beregningsveiledning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andbruksdirektoratet.no/nb/jordbruk/ordninger-for-jordbruk/produksjonstilskudd-og-avlosertilskudd-i-jordbruket/produksjonstilskudd-og-avlosertilskudd-sokeveiledning/3.areal-vekster" TargetMode="External"/><Relationship Id="rId11" Type="http://schemas.openxmlformats.org/officeDocument/2006/relationships/hyperlink" Target="https://www.markedshage.no/nb/nyheter/2021/11/tilskuddsordninger-for-gronnsaksproduksjon/" TargetMode="External"/><Relationship Id="rId5" Type="http://schemas.openxmlformats.org/officeDocument/2006/relationships/hyperlink" Target="https://www.regjeringen.no/contentassets/03cbb8535e6d4136ad6410fb1df36e54/jordbruksavtale-2025-2026-med-endelige-satser-for-produksjons-og-avlosertilskudd.pdf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www.landbruksdirektoratet.no/nb/jordbruk/ordninger-for-jordbruk/produksjonstilskudd-og-avlosertilskudd-i-jordbruket/produksjonstilskudd-og-avlosertilskudd--beregningsveiledni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andbruksdirektoratet.no/nb/jordbruk/ordninger-for-jordbruk/produksjonstilskudd-og-avlosertilskudd-i-jordbruket/produksjonstilskudd-og-avlosertilskudd-sokeveiledning/3.areal-vekster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a6fa58e-5153-4bfa-9a8b-573d985a4186}" enabled="0" method="" siteId="{8a6fa58e-5153-4bfa-9a8b-573d985a41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87</Words>
  <Characters>464</Characters>
  <Application>Microsoft Office Word</Application>
  <DocSecurity>0</DocSecurity>
  <Lines>3</Lines>
  <Paragraphs>1</Paragraphs>
  <ScaleCrop>false</ScaleCrop>
  <Company>Statsforvalterens fellestjenester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Lindén, Frøydis</dc:creator>
  <cp:keywords/>
  <dc:description/>
  <cp:lastModifiedBy>Lindén, Frøydis</cp:lastModifiedBy>
  <cp:revision>22</cp:revision>
  <dcterms:created xsi:type="dcterms:W3CDTF">2026-03-24T12:16:00Z</dcterms:created>
  <dcterms:modified xsi:type="dcterms:W3CDTF">2026-03-24T12:45:00Z</dcterms:modified>
</cp:coreProperties>
</file>